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BE26B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  <w:r w:rsidR="00EA7F7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EA7F71">
        <w:rPr>
          <w:b w:val="0"/>
          <w:bCs w:val="0"/>
          <w:color w:val="000000"/>
          <w:spacing w:val="-8"/>
        </w:rPr>
        <w:t>05</w:t>
      </w:r>
      <w:r>
        <w:rPr>
          <w:b w:val="0"/>
          <w:bCs w:val="0"/>
          <w:color w:val="000000"/>
          <w:spacing w:val="-8"/>
        </w:rPr>
        <w:t xml:space="preserve">» </w:t>
      </w:r>
      <w:r w:rsidR="00EA7F71">
        <w:rPr>
          <w:b w:val="0"/>
          <w:bCs w:val="0"/>
          <w:color w:val="000000"/>
          <w:spacing w:val="-8"/>
        </w:rPr>
        <w:t>феврал</w:t>
      </w:r>
      <w:r w:rsidR="0075649D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A7F71">
        <w:rPr>
          <w:b w:val="0"/>
          <w:bCs w:val="0"/>
        </w:rPr>
        <w:t>05</w:t>
      </w:r>
      <w:r w:rsidR="002701A7">
        <w:rPr>
          <w:b w:val="0"/>
          <w:bCs w:val="0"/>
        </w:rPr>
        <w:t xml:space="preserve"> </w:t>
      </w:r>
      <w:r w:rsidR="00EA7F71">
        <w:rPr>
          <w:b w:val="0"/>
          <w:bCs w:val="0"/>
        </w:rPr>
        <w:t>феврал</w:t>
      </w:r>
      <w:r w:rsidR="0075649D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A541DE" w:rsidRPr="00C61DA5" w:rsidRDefault="00A541D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A541DE" w:rsidRDefault="00A541DE" w:rsidP="00A541DE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</w:t>
      </w:r>
      <w:r w:rsidR="006C6697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 xml:space="preserve">Ассоциации «МЕЖРЕГИОНСТРОЙ» членами </w:t>
      </w:r>
      <w:r>
        <w:rPr>
          <w:b w:val="0"/>
        </w:rPr>
        <w:lastRenderedPageBreak/>
        <w:t>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 w:rsidP="00A44E0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A51568" w:rsidRPr="00A51568">
              <w:rPr>
                <w:b w:val="0"/>
              </w:rPr>
              <w:t>СтальТэкс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1568">
            <w:pPr>
              <w:ind w:right="40"/>
              <w:jc w:val="center"/>
              <w:rPr>
                <w:b w:val="0"/>
              </w:rPr>
            </w:pPr>
            <w:r w:rsidRPr="00A51568">
              <w:rPr>
                <w:b w:val="0"/>
              </w:rPr>
              <w:t>7106523275</w:t>
            </w:r>
          </w:p>
        </w:tc>
      </w:tr>
      <w:tr w:rsidR="00A51568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C414D0" w:rsidRPr="00C414D0">
              <w:rPr>
                <w:b w:val="0"/>
              </w:rPr>
              <w:t xml:space="preserve">АНХ </w:t>
            </w:r>
            <w:proofErr w:type="spellStart"/>
            <w:r w:rsidR="00C414D0" w:rsidRPr="00C414D0">
              <w:rPr>
                <w:b w:val="0"/>
              </w:rPr>
              <w:t>СтройКапитал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Pr="0007717A" w:rsidRDefault="00C414D0" w:rsidP="00A51568">
            <w:pPr>
              <w:ind w:right="40"/>
              <w:jc w:val="center"/>
              <w:rPr>
                <w:b w:val="0"/>
              </w:rPr>
            </w:pPr>
            <w:r w:rsidRPr="00C414D0">
              <w:rPr>
                <w:b w:val="0"/>
              </w:rPr>
              <w:t>7116500083</w:t>
            </w:r>
          </w:p>
        </w:tc>
      </w:tr>
      <w:tr w:rsidR="00A51568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C414D0" w:rsidRPr="00C414D0">
              <w:rPr>
                <w:b w:val="0"/>
              </w:rPr>
              <w:t>Квантэл</w:t>
            </w:r>
            <w:proofErr w:type="spellEnd"/>
            <w:r w:rsidR="00C414D0" w:rsidRPr="00C414D0">
              <w:rPr>
                <w:b w:val="0"/>
              </w:rPr>
              <w:t>-Инжиниринг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Pr="0007717A" w:rsidRDefault="00C414D0" w:rsidP="00A51568">
            <w:pPr>
              <w:ind w:right="40"/>
              <w:jc w:val="center"/>
              <w:rPr>
                <w:b w:val="0"/>
              </w:rPr>
            </w:pPr>
            <w:r w:rsidRPr="00C414D0">
              <w:rPr>
                <w:b w:val="0"/>
              </w:rPr>
              <w:t>7107117678</w:t>
            </w:r>
          </w:p>
        </w:tc>
      </w:tr>
      <w:tr w:rsidR="00A51568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C414D0">
              <w:rPr>
                <w:b w:val="0"/>
              </w:rPr>
              <w:t>ГАЯНА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Pr="0007717A" w:rsidRDefault="00C414D0" w:rsidP="00A51568">
            <w:pPr>
              <w:ind w:right="40"/>
              <w:jc w:val="center"/>
              <w:rPr>
                <w:b w:val="0"/>
              </w:rPr>
            </w:pPr>
            <w:r w:rsidRPr="00C414D0">
              <w:rPr>
                <w:b w:val="0"/>
              </w:rPr>
              <w:t>7107117773</w:t>
            </w:r>
          </w:p>
        </w:tc>
      </w:tr>
      <w:tr w:rsidR="00A51568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C414D0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ПКФ </w:t>
            </w:r>
            <w:r w:rsidR="00A51568">
              <w:rPr>
                <w:b w:val="0"/>
              </w:rPr>
              <w:t>«</w:t>
            </w:r>
            <w:proofErr w:type="spellStart"/>
            <w:r w:rsidRPr="00C414D0">
              <w:rPr>
                <w:b w:val="0"/>
              </w:rPr>
              <w:t>Нефтегазспецстрой</w:t>
            </w:r>
            <w:proofErr w:type="spellEnd"/>
            <w:r w:rsidR="00A51568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Pr="0007717A" w:rsidRDefault="00C414D0" w:rsidP="00A51568">
            <w:pPr>
              <w:ind w:right="40"/>
              <w:jc w:val="center"/>
              <w:rPr>
                <w:b w:val="0"/>
              </w:rPr>
            </w:pPr>
            <w:r w:rsidRPr="00C414D0">
              <w:rPr>
                <w:b w:val="0"/>
              </w:rPr>
              <w:t>7106516013</w:t>
            </w:r>
          </w:p>
        </w:tc>
      </w:tr>
      <w:tr w:rsidR="00A51568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C414D0" w:rsidRPr="00C414D0">
              <w:rPr>
                <w:b w:val="0"/>
              </w:rPr>
              <w:t>Аквастронг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Pr="0007717A" w:rsidRDefault="00C414D0" w:rsidP="00A51568">
            <w:pPr>
              <w:ind w:right="40"/>
              <w:jc w:val="center"/>
              <w:rPr>
                <w:b w:val="0"/>
              </w:rPr>
            </w:pPr>
            <w:r w:rsidRPr="00C414D0">
              <w:rPr>
                <w:b w:val="0"/>
              </w:rPr>
              <w:t>7106501521</w:t>
            </w:r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A541DE" w:rsidP="00A541DE">
      <w:pPr>
        <w:jc w:val="both"/>
        <w:rPr>
          <w:b w:val="0"/>
          <w:bCs w:val="0"/>
        </w:rPr>
      </w:pP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A541D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A541DE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C669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FA79A2" w:rsidRDefault="00FA79A2" w:rsidP="004F669D">
      <w:pPr>
        <w:rPr>
          <w:bCs w:val="0"/>
          <w:u w:val="single"/>
        </w:rPr>
      </w:pPr>
    </w:p>
    <w:p w:rsidR="00FA79A2" w:rsidRDefault="00FA79A2" w:rsidP="004F669D">
      <w:pPr>
        <w:rPr>
          <w:bCs w:val="0"/>
          <w:u w:val="single"/>
        </w:rPr>
      </w:pPr>
    </w:p>
    <w:p w:rsidR="00FA79A2" w:rsidRDefault="00FA79A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4C2BD7" w:rsidRDefault="004C2BD7" w:rsidP="00853A85">
      <w:pPr>
        <w:rPr>
          <w:sz w:val="22"/>
          <w:szCs w:val="22"/>
        </w:rPr>
      </w:pPr>
    </w:p>
    <w:p w:rsidR="00FA79A2" w:rsidRDefault="00FA79A2" w:rsidP="00853A85">
      <w:pPr>
        <w:rPr>
          <w:sz w:val="22"/>
          <w:szCs w:val="22"/>
        </w:rPr>
      </w:pPr>
      <w:bookmarkStart w:id="0" w:name="_GoBack"/>
      <w:bookmarkEnd w:id="0"/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E1360" w:rsidRDefault="002E1360" w:rsidP="00853A85">
      <w:pPr>
        <w:rPr>
          <w:sz w:val="22"/>
          <w:szCs w:val="22"/>
        </w:rPr>
      </w:pPr>
    </w:p>
    <w:p w:rsidR="00FA79A2" w:rsidRDefault="00FA79A2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C6697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6E89-E253-4F03-A4B7-9C3C4B9D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6</cp:revision>
  <cp:lastPrinted>2018-01-16T12:04:00Z</cp:lastPrinted>
  <dcterms:created xsi:type="dcterms:W3CDTF">2018-02-05T13:01:00Z</dcterms:created>
  <dcterms:modified xsi:type="dcterms:W3CDTF">2018-02-05T13:00:00Z</dcterms:modified>
</cp:coreProperties>
</file>