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B333C0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EA7AB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9E5016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A7ABC">
        <w:rPr>
          <w:b w:val="0"/>
          <w:bCs w:val="0"/>
          <w:color w:val="000000"/>
          <w:spacing w:val="-8"/>
        </w:rPr>
        <w:t>09</w:t>
      </w:r>
      <w:r>
        <w:rPr>
          <w:b w:val="0"/>
          <w:bCs w:val="0"/>
          <w:color w:val="000000"/>
          <w:spacing w:val="-8"/>
        </w:rPr>
        <w:t xml:space="preserve">» </w:t>
      </w:r>
      <w:r w:rsidR="00EA7ABC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</w:t>
      </w:r>
      <w:r w:rsidR="001616D5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A7ABC">
        <w:rPr>
          <w:b w:val="0"/>
          <w:bCs w:val="0"/>
        </w:rPr>
        <w:t>09</w:t>
      </w:r>
      <w:r w:rsidR="00FE2F6D">
        <w:rPr>
          <w:b w:val="0"/>
          <w:bCs w:val="0"/>
        </w:rPr>
        <w:t xml:space="preserve"> </w:t>
      </w:r>
      <w:r w:rsidR="00EA7ABC">
        <w:rPr>
          <w:b w:val="0"/>
          <w:bCs w:val="0"/>
        </w:rPr>
        <w:t>марта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</w:t>
      </w:r>
      <w:r w:rsidR="001616D5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607447" w:rsidRDefault="00607447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членов Ассоциации «МЕЖРЕГИОНСТРОЙ»</w:t>
      </w:r>
      <w:r>
        <w:rPr>
          <w:sz w:val="24"/>
          <w:szCs w:val="24"/>
        </w:rPr>
        <w:t>.</w:t>
      </w:r>
    </w:p>
    <w:p w:rsidR="00FE2F6D" w:rsidRPr="00F520B8" w:rsidRDefault="00FE2F6D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F84459" w:rsidRPr="001B5CC4" w:rsidRDefault="00F84459" w:rsidP="00F84459">
      <w:pPr>
        <w:jc w:val="both"/>
        <w:rPr>
          <w:b w:val="0"/>
          <w:bCs w:val="0"/>
        </w:rPr>
      </w:pP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EA7ABC" w:rsidRDefault="00EA7ABC" w:rsidP="00F84459">
      <w:pPr>
        <w:spacing w:line="276" w:lineRule="auto"/>
        <w:jc w:val="both"/>
        <w:rPr>
          <w:b w:val="0"/>
          <w:bCs w:val="0"/>
        </w:rPr>
      </w:pP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  <w:r>
        <w:t xml:space="preserve">По вопросу № </w:t>
      </w:r>
      <w:r w:rsidR="00EA7ABC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</w:t>
      </w:r>
      <w:r w:rsidR="005B267E">
        <w:rPr>
          <w:b w:val="0"/>
        </w:rPr>
        <w:t>а</w:t>
      </w:r>
      <w:r>
        <w:rPr>
          <w:b w:val="0"/>
        </w:rPr>
        <w:t>м</w:t>
      </w:r>
      <w:r w:rsidR="005B267E">
        <w:rPr>
          <w:b w:val="0"/>
        </w:rPr>
        <w:t>и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отношении член</w:t>
      </w:r>
      <w:r w:rsidR="00425885">
        <w:rPr>
          <w:b w:val="0"/>
        </w:rPr>
        <w:t>ов</w:t>
      </w:r>
      <w:r>
        <w:rPr>
          <w:b w:val="0"/>
        </w:rPr>
        <w:t xml:space="preserve"> Ассоциации:</w:t>
      </w: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607447" w:rsidTr="0035124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607447" w:rsidTr="00351247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EA7ABC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="00607447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Default="00EA7ABC" w:rsidP="00EA7ABC">
            <w:pPr>
              <w:spacing w:line="276" w:lineRule="auto"/>
              <w:ind w:right="40"/>
              <w:jc w:val="center"/>
              <w:rPr>
                <w:b w:val="0"/>
              </w:rPr>
            </w:pPr>
            <w:hyperlink r:id="rId8" w:history="1">
              <w:r w:rsidR="00607447">
                <w:rPr>
                  <w:b w:val="0"/>
                </w:rPr>
                <w:t>«</w:t>
              </w:r>
              <w:r>
                <w:rPr>
                  <w:b w:val="0"/>
                </w:rPr>
                <w:t>Аква Ресурс</w:t>
              </w:r>
              <w:r w:rsidR="00607447">
                <w:rPr>
                  <w:b w:val="0"/>
                </w:rPr>
                <w:t>»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Pr="007D6BFC" w:rsidRDefault="00EA7ABC" w:rsidP="00351247">
            <w:pPr>
              <w:ind w:right="40"/>
              <w:jc w:val="center"/>
              <w:rPr>
                <w:b w:val="0"/>
              </w:rPr>
            </w:pPr>
            <w:r w:rsidRPr="00EA7ABC">
              <w:rPr>
                <w:b w:val="0"/>
              </w:rPr>
              <w:t>7107112341</w:t>
            </w:r>
            <w:bookmarkStart w:id="0" w:name="_GoBack"/>
            <w:bookmarkEnd w:id="0"/>
          </w:p>
        </w:tc>
      </w:tr>
    </w:tbl>
    <w:p w:rsidR="00607447" w:rsidRDefault="00607447" w:rsidP="00607447">
      <w:pPr>
        <w:spacing w:line="276" w:lineRule="auto"/>
        <w:ind w:firstLine="709"/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607447" w:rsidRDefault="00607447" w:rsidP="00607447">
      <w:pPr>
        <w:jc w:val="both"/>
        <w:rPr>
          <w:b w:val="0"/>
          <w:bCs w:val="0"/>
        </w:rPr>
      </w:pPr>
    </w:p>
    <w:p w:rsidR="00607447" w:rsidRDefault="00607447" w:rsidP="0060744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607447" w:rsidRDefault="00607447" w:rsidP="00607447">
      <w:pPr>
        <w:spacing w:line="276" w:lineRule="auto"/>
        <w:jc w:val="both"/>
        <w:rPr>
          <w:b w:val="0"/>
          <w:bCs w:val="0"/>
        </w:rPr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</w:t>
      </w:r>
      <w:r w:rsidR="005B267E">
        <w:rPr>
          <w:b w:val="0"/>
        </w:rPr>
        <w:t>ых</w:t>
      </w:r>
      <w:proofErr w:type="spellEnd"/>
      <w:r>
        <w:rPr>
          <w:b w:val="0"/>
        </w:rPr>
        <w:t xml:space="preserve"> член</w:t>
      </w:r>
      <w:r w:rsidR="005B267E">
        <w:rPr>
          <w:b w:val="0"/>
        </w:rPr>
        <w:t>ов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>.</w:t>
      </w:r>
    </w:p>
    <w:p w:rsidR="00607447" w:rsidRDefault="00607447" w:rsidP="00F84459">
      <w:pPr>
        <w:spacing w:line="276" w:lineRule="auto"/>
        <w:jc w:val="both"/>
        <w:rPr>
          <w:b w:val="0"/>
          <w:bCs w:val="0"/>
        </w:rPr>
      </w:pPr>
    </w:p>
    <w:p w:rsidR="00F84459" w:rsidRPr="00B13A12" w:rsidRDefault="00F84459" w:rsidP="00F844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EA7ABC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Pr="001232FD" w:rsidRDefault="00F84459" w:rsidP="00F8445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84459" w:rsidRDefault="00F84459" w:rsidP="00F84459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F84459" w:rsidRDefault="00F84459" w:rsidP="00F84459">
      <w:pPr>
        <w:rPr>
          <w:bCs w:val="0"/>
          <w:u w:val="single"/>
        </w:rPr>
      </w:pPr>
    </w:p>
    <w:p w:rsidR="00F84459" w:rsidRDefault="00F84459" w:rsidP="00F84459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F84459" w:rsidP="00F8445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proofErr w:type="gramStart"/>
      <w:r w:rsidRPr="00EE530D">
        <w:rPr>
          <w:b w:val="0"/>
          <w:bCs w:val="0"/>
        </w:rPr>
        <w:t>осуществляющихстроительство</w:t>
      </w:r>
      <w:r>
        <w:rPr>
          <w:b w:val="0"/>
          <w:bCs w:val="0"/>
        </w:rPr>
        <w:t>»</w:t>
      </w:r>
      <w:r w:rsidRPr="001B26B0">
        <w:rPr>
          <w:b w:val="0"/>
          <w:bCs w:val="0"/>
        </w:rPr>
        <w:t>о</w:t>
      </w:r>
      <w:proofErr w:type="spellEnd"/>
      <w:proofErr w:type="gramEnd"/>
      <w:r w:rsidRPr="001B26B0">
        <w:rPr>
          <w:b w:val="0"/>
          <w:bCs w:val="0"/>
        </w:rPr>
        <w:t xml:space="preserve">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AE1B7A" w:rsidRDefault="00AE1B7A" w:rsidP="00853A85"/>
    <w:p w:rsidR="003B07DD" w:rsidRDefault="003B07DD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proofErr w:type="spellStart"/>
      <w:r w:rsidR="002F5A5A" w:rsidRPr="00FE2F6D">
        <w:t>Баранчикова</w:t>
      </w:r>
      <w:proofErr w:type="spellEnd"/>
      <w:r w:rsidR="002F5A5A">
        <w:t xml:space="preserve"> </w:t>
      </w:r>
      <w:r w:rsidR="002F5A5A" w:rsidRPr="00FE2F6D">
        <w:t>О.</w:t>
      </w:r>
      <w:r w:rsidR="002F5A5A">
        <w:t xml:space="preserve"> </w:t>
      </w:r>
      <w:r w:rsidR="002F5A5A" w:rsidRPr="00FE2F6D">
        <w:t>Л.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3B07DD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3F4"/>
    <w:rsid w:val="00025D00"/>
    <w:rsid w:val="00026695"/>
    <w:rsid w:val="000268AC"/>
    <w:rsid w:val="000277E7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3FA1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2008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610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16D5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20C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7DD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E2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885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265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267E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447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5FBF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4993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6E5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6D67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016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16F3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1B7A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645A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33C0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3B69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A94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4B06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3EC8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ABC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18C5"/>
    <w:rsid w:val="00F520DF"/>
    <w:rsid w:val="00F549F0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FD0E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gionstroy.ru/register/pao_gk_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2FD0-71B6-4F48-BE00-F30CCECC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2021-02-15T14:24:00Z</cp:lastPrinted>
  <dcterms:created xsi:type="dcterms:W3CDTF">2021-02-15T14:34:00Z</dcterms:created>
  <dcterms:modified xsi:type="dcterms:W3CDTF">2021-03-09T13:22:00Z</dcterms:modified>
</cp:coreProperties>
</file>