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81"/>
        <w:gridCol w:w="2427"/>
        <w:gridCol w:w="2427"/>
        <w:gridCol w:w="2427"/>
        <w:gridCol w:w="2427"/>
      </w:tblGrid>
      <w:tr w:rsidR="00AF4549" w:rsidTr="00AF4549">
        <w:tc>
          <w:tcPr>
            <w:tcW w:w="1271" w:type="dxa"/>
          </w:tcPr>
          <w:p w:rsidR="00AF4549" w:rsidRDefault="00AF4549">
            <w:r>
              <w:t>№ п/п</w:t>
            </w:r>
          </w:p>
        </w:tc>
        <w:tc>
          <w:tcPr>
            <w:tcW w:w="3581" w:type="dxa"/>
          </w:tcPr>
          <w:p w:rsidR="00AF4549" w:rsidRDefault="00AF4549">
            <w:r>
              <w:t>Наименование организации, инвестора</w:t>
            </w:r>
          </w:p>
        </w:tc>
        <w:tc>
          <w:tcPr>
            <w:tcW w:w="2427" w:type="dxa"/>
          </w:tcPr>
          <w:p w:rsidR="00AF4549" w:rsidRDefault="00AF4549">
            <w:r>
              <w:t>Наименование инвестиционного проекта</w:t>
            </w:r>
          </w:p>
        </w:tc>
        <w:tc>
          <w:tcPr>
            <w:tcW w:w="2427" w:type="dxa"/>
          </w:tcPr>
          <w:p w:rsidR="00AF4549" w:rsidRDefault="00AF4549">
            <w:r>
              <w:t>Сроки реализации проекта</w:t>
            </w:r>
          </w:p>
        </w:tc>
        <w:tc>
          <w:tcPr>
            <w:tcW w:w="2427" w:type="dxa"/>
          </w:tcPr>
          <w:p w:rsidR="00AF4549" w:rsidRDefault="00AF4549">
            <w:r>
              <w:t>Объем инвестиций по проекту, млн. руб.</w:t>
            </w:r>
          </w:p>
        </w:tc>
        <w:tc>
          <w:tcPr>
            <w:tcW w:w="2427" w:type="dxa"/>
          </w:tcPr>
          <w:p w:rsidR="00AF4549" w:rsidRDefault="00AF4549">
            <w:r>
              <w:t>Объем освоенных инвестиций, млн. руб. (за 2018 г.)</w:t>
            </w:r>
            <w:bookmarkStart w:id="0" w:name="_GoBack"/>
            <w:bookmarkEnd w:id="0"/>
          </w:p>
        </w:tc>
      </w:tr>
      <w:tr w:rsidR="00AF4549" w:rsidTr="00AF4549">
        <w:tc>
          <w:tcPr>
            <w:tcW w:w="1271" w:type="dxa"/>
          </w:tcPr>
          <w:p w:rsidR="00AF4549" w:rsidRDefault="00AF4549"/>
        </w:tc>
        <w:tc>
          <w:tcPr>
            <w:tcW w:w="3581" w:type="dxa"/>
          </w:tcPr>
          <w:p w:rsidR="00AF4549" w:rsidRDefault="00AF4549"/>
        </w:tc>
        <w:tc>
          <w:tcPr>
            <w:tcW w:w="2427" w:type="dxa"/>
          </w:tcPr>
          <w:p w:rsidR="00AF4549" w:rsidRDefault="00AF4549"/>
        </w:tc>
        <w:tc>
          <w:tcPr>
            <w:tcW w:w="2427" w:type="dxa"/>
          </w:tcPr>
          <w:p w:rsidR="00AF4549" w:rsidRDefault="00AF4549"/>
        </w:tc>
        <w:tc>
          <w:tcPr>
            <w:tcW w:w="2427" w:type="dxa"/>
          </w:tcPr>
          <w:p w:rsidR="00AF4549" w:rsidRDefault="00AF4549"/>
        </w:tc>
        <w:tc>
          <w:tcPr>
            <w:tcW w:w="2427" w:type="dxa"/>
          </w:tcPr>
          <w:p w:rsidR="00AF4549" w:rsidRDefault="00AF4549"/>
        </w:tc>
      </w:tr>
      <w:tr w:rsidR="00AF4549" w:rsidTr="00AF4549">
        <w:tc>
          <w:tcPr>
            <w:tcW w:w="1271" w:type="dxa"/>
          </w:tcPr>
          <w:p w:rsidR="00AF4549" w:rsidRDefault="00AF4549"/>
        </w:tc>
        <w:tc>
          <w:tcPr>
            <w:tcW w:w="3581" w:type="dxa"/>
          </w:tcPr>
          <w:p w:rsidR="00AF4549" w:rsidRDefault="00AF4549"/>
        </w:tc>
        <w:tc>
          <w:tcPr>
            <w:tcW w:w="2427" w:type="dxa"/>
          </w:tcPr>
          <w:p w:rsidR="00AF4549" w:rsidRDefault="00AF4549"/>
        </w:tc>
        <w:tc>
          <w:tcPr>
            <w:tcW w:w="2427" w:type="dxa"/>
          </w:tcPr>
          <w:p w:rsidR="00AF4549" w:rsidRDefault="00AF4549"/>
        </w:tc>
        <w:tc>
          <w:tcPr>
            <w:tcW w:w="2427" w:type="dxa"/>
          </w:tcPr>
          <w:p w:rsidR="00AF4549" w:rsidRDefault="00AF4549"/>
        </w:tc>
        <w:tc>
          <w:tcPr>
            <w:tcW w:w="2427" w:type="dxa"/>
          </w:tcPr>
          <w:p w:rsidR="00AF4549" w:rsidRDefault="00AF4549"/>
        </w:tc>
      </w:tr>
    </w:tbl>
    <w:p w:rsidR="00FB3413" w:rsidRDefault="00FB3413"/>
    <w:sectPr w:rsidR="00FB3413" w:rsidSect="000C7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C1"/>
    <w:rsid w:val="000C73FC"/>
    <w:rsid w:val="00862DC1"/>
    <w:rsid w:val="00AF4549"/>
    <w:rsid w:val="00F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BA6A3-B663-46ED-BC37-2D68535A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2019-01-23T09:33:00Z</dcterms:created>
  <dcterms:modified xsi:type="dcterms:W3CDTF">2019-01-23T09:47:00Z</dcterms:modified>
</cp:coreProperties>
</file>