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155C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D1480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D1480F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B155CA">
        <w:rPr>
          <w:b w:val="0"/>
          <w:bCs w:val="0"/>
          <w:color w:val="000000"/>
          <w:spacing w:val="-8"/>
        </w:rPr>
        <w:t>ок</w:t>
      </w:r>
      <w:r w:rsidR="00BB3B94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1480F">
        <w:rPr>
          <w:b w:val="0"/>
          <w:bCs w:val="0"/>
        </w:rPr>
        <w:t>30</w:t>
      </w:r>
      <w:r>
        <w:rPr>
          <w:b w:val="0"/>
          <w:bCs w:val="0"/>
        </w:rPr>
        <w:t xml:space="preserve"> </w:t>
      </w:r>
      <w:r w:rsidR="00B155CA">
        <w:rPr>
          <w:b w:val="0"/>
          <w:bCs w:val="0"/>
        </w:rPr>
        <w:t>ок</w:t>
      </w:r>
      <w:r w:rsidR="00BB3B94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5C6630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реестр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2D3842" w:rsidRDefault="002D3842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C3E72" w:rsidRDefault="00DC3E7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FD2B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DA7FAF">
        <w:rPr>
          <w:sz w:val="24"/>
          <w:szCs w:val="24"/>
        </w:rPr>
        <w:t>об изменении уровня ответственности</w:t>
      </w:r>
      <w:r w:rsidR="00DA7FAF" w:rsidRPr="00010861">
        <w:rPr>
          <w:sz w:val="24"/>
          <w:szCs w:val="24"/>
        </w:rPr>
        <w:t xml:space="preserve"> член</w:t>
      </w:r>
      <w:r w:rsidR="00DA7FAF">
        <w:rPr>
          <w:sz w:val="24"/>
          <w:szCs w:val="24"/>
        </w:rPr>
        <w:t>ов</w:t>
      </w:r>
      <w:r w:rsidR="00DA7FAF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2D3842" w:rsidRDefault="002D384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B155CA" w:rsidTr="00347B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55CA" w:rsidTr="00347B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5414B" w:rsidTr="00A5414B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FD2BFD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75FBE" w:rsidRDefault="00A75FBE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A75FBE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r w:rsidR="00DA7FAF">
              <w:t xml:space="preserve"> </w:t>
            </w:r>
            <w:r w:rsidR="00DA7FAF" w:rsidRPr="00DA7FAF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ИПСК "ТЭСК</w:t>
            </w:r>
            <w:r w:rsidRPr="00A75FB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Default="00A5414B" w:rsidP="00A541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5414B" w:rsidRPr="00D83008" w:rsidRDefault="00DA7FAF" w:rsidP="00A541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A7FAF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7104514331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F0984" w:rsidP="00480E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ВВ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D2BF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="00480E7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480E7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третий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480E7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 w:rsidR="00480E7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r w:rsidR="009277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5414B" w:rsidTr="00347B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D83008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A5414B" w:rsidP="009277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ОДО </w:t>
            </w:r>
            <w:r w:rsidR="009277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4 5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9277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третий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9277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 w:rsidR="009277A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лд</w:t>
            </w:r>
            <w:bookmarkStart w:id="0" w:name="_GoBack"/>
            <w:bookmarkEnd w:id="0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Default="00FD2BFD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5414B" w:rsidRPr="00624160" w:rsidRDefault="00A5414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CC0CF8" w:rsidRDefault="00CC0CF8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DA7FA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Изменить</w:t>
      </w:r>
      <w:r w:rsidRPr="00DB229C">
        <w:rPr>
          <w:b w:val="0"/>
          <w:bCs w:val="0"/>
        </w:rPr>
        <w:t xml:space="preserve"> уровень ответственности вышеуказанных членов Ассоциации «МЕЖРЕГИОНСТРОЙ»</w:t>
      </w:r>
      <w:r w:rsidR="00DF6021" w:rsidRPr="00DB229C">
        <w:rPr>
          <w:b w:val="0"/>
          <w:bCs w:val="0"/>
        </w:rPr>
        <w:t>.</w:t>
      </w:r>
    </w:p>
    <w:p w:rsidR="00277A24" w:rsidRDefault="00277A24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C3E72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CEAE-7B80-4C6F-997D-905FDC0E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83</cp:revision>
  <cp:lastPrinted>2017-09-19T11:45:00Z</cp:lastPrinted>
  <dcterms:created xsi:type="dcterms:W3CDTF">2017-01-18T13:10:00Z</dcterms:created>
  <dcterms:modified xsi:type="dcterms:W3CDTF">2017-10-30T12:55:00Z</dcterms:modified>
</cp:coreProperties>
</file>