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  <w:r w:rsidR="008703D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741968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2A0BC1">
        <w:rPr>
          <w:b w:val="0"/>
          <w:bCs w:val="0"/>
          <w:color w:val="000000"/>
          <w:spacing w:val="-8"/>
        </w:rPr>
        <w:t>2</w:t>
      </w:r>
      <w:r w:rsidR="008703D8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</w:t>
      </w:r>
      <w:r w:rsidR="00741968">
        <w:rPr>
          <w:b w:val="0"/>
          <w:bCs w:val="0"/>
          <w:color w:val="000000"/>
          <w:spacing w:val="-8"/>
        </w:rPr>
        <w:t>л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A0BC1">
        <w:rPr>
          <w:b w:val="0"/>
          <w:bCs w:val="0"/>
        </w:rPr>
        <w:t>2</w:t>
      </w:r>
      <w:r w:rsidR="008703D8">
        <w:rPr>
          <w:b w:val="0"/>
          <w:bCs w:val="0"/>
        </w:rPr>
        <w:t>1</w:t>
      </w:r>
      <w:r w:rsidR="00285220">
        <w:rPr>
          <w:b w:val="0"/>
          <w:bCs w:val="0"/>
        </w:rPr>
        <w:t xml:space="preserve"> </w:t>
      </w:r>
      <w:r w:rsidR="00D93081">
        <w:rPr>
          <w:b w:val="0"/>
          <w:bCs w:val="0"/>
        </w:rPr>
        <w:t>июл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CD4483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>Об изменении уровня ответственности</w:t>
      </w:r>
      <w:r w:rsidRPr="00010861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 Ассоциации</w:t>
      </w:r>
      <w:r w:rsidR="00142FEB">
        <w:rPr>
          <w:sz w:val="24"/>
          <w:szCs w:val="24"/>
        </w:rPr>
        <w:t xml:space="preserve"> </w:t>
      </w:r>
      <w:r w:rsidR="00142FEB" w:rsidRPr="00010861">
        <w:rPr>
          <w:sz w:val="24"/>
          <w:szCs w:val="24"/>
        </w:rPr>
        <w:t>«МЕЖРЕГИОНСТРОЙ»</w:t>
      </w:r>
      <w:r w:rsidR="00142FEB">
        <w:t>.</w:t>
      </w:r>
    </w:p>
    <w:p w:rsidR="003A5C72" w:rsidRDefault="003A5C72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703D8" w:rsidRDefault="008703D8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</w:t>
      </w:r>
      <w:r w:rsidR="00CD4483">
        <w:rPr>
          <w:sz w:val="24"/>
          <w:szCs w:val="24"/>
        </w:rPr>
        <w:t>об изменении уровня ответственности</w:t>
      </w:r>
      <w:r w:rsidRPr="00010861">
        <w:rPr>
          <w:sz w:val="24"/>
          <w:szCs w:val="24"/>
        </w:rPr>
        <w:t xml:space="preserve"> член</w:t>
      </w:r>
      <w:r w:rsidR="00CD4483">
        <w:rPr>
          <w:sz w:val="24"/>
          <w:szCs w:val="24"/>
        </w:rPr>
        <w:t>ов</w:t>
      </w:r>
      <w:r w:rsidRPr="00010861">
        <w:rPr>
          <w:sz w:val="24"/>
          <w:szCs w:val="24"/>
        </w:rPr>
        <w:t xml:space="preserve">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="00CD4483">
        <w:rPr>
          <w:sz w:val="24"/>
          <w:szCs w:val="24"/>
        </w:rPr>
        <w:t xml:space="preserve">вынести решение о повышении </w:t>
      </w:r>
      <w:r w:rsidR="00082169" w:rsidRPr="00082169">
        <w:rPr>
          <w:sz w:val="24"/>
          <w:szCs w:val="24"/>
        </w:rPr>
        <w:t xml:space="preserve">до второго </w:t>
      </w:r>
      <w:r w:rsidR="00CD4483">
        <w:rPr>
          <w:sz w:val="24"/>
          <w:szCs w:val="24"/>
        </w:rPr>
        <w:t xml:space="preserve">уровня ответственности </w:t>
      </w:r>
      <w:r w:rsidR="00082169">
        <w:rPr>
          <w:sz w:val="24"/>
          <w:szCs w:val="24"/>
        </w:rPr>
        <w:t xml:space="preserve">в отношении </w:t>
      </w:r>
      <w:r w:rsidR="00CD4483">
        <w:rPr>
          <w:sz w:val="24"/>
          <w:szCs w:val="24"/>
        </w:rPr>
        <w:t>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206A9C" w:rsidRPr="00010861" w:rsidRDefault="00206A9C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0E559F" w:rsidTr="0062416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AB7793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</w:t>
            </w:r>
            <w:r w:rsidR="00D0566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:</w:t>
            </w:r>
          </w:p>
        </w:tc>
      </w:tr>
      <w:tr w:rsidR="000E559F" w:rsidTr="0062416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83008" w:rsidTr="0062416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C2796C" w:rsidP="001C66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СтройЦентр</w:t>
            </w:r>
            <w:proofErr w:type="spellEnd"/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+"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C2796C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7112500727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2917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3E281A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83008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83008" w:rsidRPr="00010861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C6694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уровень ответственности вышеуказанных </w:t>
      </w:r>
      <w:r w:rsidRPr="00010861">
        <w:rPr>
          <w:sz w:val="24"/>
          <w:szCs w:val="24"/>
        </w:rPr>
        <w:t>членов Ассоциации «МЕЖРЕГИОНСТРОЙ»</w:t>
      </w:r>
      <w:r w:rsidR="00142FEB" w:rsidRPr="00512E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5C72" w:rsidRDefault="003A5C7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3A5C72" w:rsidRDefault="003A5C72" w:rsidP="003A5C7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м </w:t>
      </w:r>
      <w:r w:rsidRPr="00010861">
        <w:rPr>
          <w:sz w:val="24"/>
          <w:szCs w:val="24"/>
        </w:rPr>
        <w:t>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p w:rsidR="003A5C72" w:rsidRPr="00010861" w:rsidRDefault="003A5C72" w:rsidP="003A5C7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3A5C72" w:rsidRDefault="003A5C72" w:rsidP="003A5C72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3A5C72" w:rsidTr="00B344E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A5C72" w:rsidTr="00B344E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Default="003A5C72" w:rsidP="00B344E4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D83008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A5C72" w:rsidTr="00B344E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 w:colFirst="5" w:colLast="5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A5C7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"Кремль"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A5C7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7106532255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A5C72" w:rsidRPr="00624160" w:rsidRDefault="003A5C72" w:rsidP="00B344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bookmarkEnd w:id="0"/>
    </w:tbl>
    <w:p w:rsidR="003A5C72" w:rsidRDefault="003A5C72" w:rsidP="003A5C72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3A5C72" w:rsidRPr="00010861" w:rsidRDefault="003A5C72" w:rsidP="003A5C72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3A5C72" w:rsidRPr="001232FD" w:rsidRDefault="003A5C72" w:rsidP="003A5C72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A5C72" w:rsidRPr="001232FD" w:rsidRDefault="003A5C72" w:rsidP="003A5C72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A5C72" w:rsidRPr="001232FD" w:rsidRDefault="003A5C72" w:rsidP="003A5C72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A5C72" w:rsidRPr="001232FD" w:rsidRDefault="003A5C72" w:rsidP="003A5C72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A5C72" w:rsidRPr="001232FD" w:rsidRDefault="003A5C72" w:rsidP="003A5C72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A5C72" w:rsidRPr="006F7BB8" w:rsidRDefault="003A5C72" w:rsidP="003A5C72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A5C72" w:rsidRPr="00915356" w:rsidRDefault="003A5C72" w:rsidP="003A5C72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A5C72" w:rsidRDefault="003A5C72" w:rsidP="003A5C72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Pr="00512E62">
        <w:rPr>
          <w:sz w:val="24"/>
          <w:szCs w:val="24"/>
        </w:rPr>
        <w:t>.</w:t>
      </w:r>
    </w:p>
    <w:p w:rsidR="005E5A68" w:rsidRDefault="005E5A6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3A5C72">
        <w:t>3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5E5A68" w:rsidRDefault="005E5A68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5C72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3D8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F300-E257-48F5-964A-4C6D6923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</cp:revision>
  <cp:lastPrinted>2017-07-20T11:43:00Z</cp:lastPrinted>
  <dcterms:created xsi:type="dcterms:W3CDTF">2017-07-20T11:06:00Z</dcterms:created>
  <dcterms:modified xsi:type="dcterms:W3CDTF">2017-07-21T11:11:00Z</dcterms:modified>
</cp:coreProperties>
</file>